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DD" w:rsidRDefault="00CE50DD" w:rsidP="00CE50DD">
      <w:pPr>
        <w:pStyle w:val="PlainText"/>
      </w:pPr>
      <w:r>
        <w:t xml:space="preserve">NEW!  Internship Programs:  </w:t>
      </w:r>
    </w:p>
    <w:p w:rsidR="00CE50DD" w:rsidRDefault="00CE50DD" w:rsidP="00CE50DD">
      <w:pPr>
        <w:pStyle w:val="PlainText"/>
      </w:pPr>
    </w:p>
    <w:p w:rsidR="00CE50DD" w:rsidRDefault="00CE50DD" w:rsidP="00CE50DD">
      <w:pPr>
        <w:pStyle w:val="PlainText"/>
      </w:pPr>
      <w:r>
        <w:t>AVT is pleased to offer a new internship program with area colleges and technical schools. There are two types of internships available, Technical AV and Creative.</w:t>
      </w:r>
    </w:p>
    <w:p w:rsidR="00CE50DD" w:rsidRDefault="00CE50DD" w:rsidP="00CE50DD">
      <w:pPr>
        <w:pStyle w:val="PlainText"/>
      </w:pPr>
    </w:p>
    <w:p w:rsidR="00CE50DD" w:rsidRDefault="00CE50DD" w:rsidP="00CE50DD">
      <w:pPr>
        <w:pStyle w:val="PlainText"/>
      </w:pPr>
      <w:r>
        <w:t xml:space="preserve"> </w:t>
      </w:r>
    </w:p>
    <w:p w:rsidR="00CE50DD" w:rsidRDefault="00CE50DD" w:rsidP="00CE50DD">
      <w:pPr>
        <w:pStyle w:val="PlainText"/>
      </w:pPr>
    </w:p>
    <w:p w:rsidR="00CE50DD" w:rsidRDefault="00CE50DD" w:rsidP="00CE50DD">
      <w:pPr>
        <w:pStyle w:val="PlainText"/>
      </w:pPr>
      <w:r>
        <w:t>The Technical AV Internship focuses on designing and implementing audio visual systems and  teaches AV and IT infrastructure, signal flow, file resolution and bandwidth considerations, hardware and software components, engineering and system design, and control programming. The Technical AV Internship is a paid position.</w:t>
      </w:r>
    </w:p>
    <w:p w:rsidR="00CE50DD" w:rsidRDefault="00CE50DD" w:rsidP="00CE50DD">
      <w:pPr>
        <w:pStyle w:val="PlainText"/>
      </w:pPr>
    </w:p>
    <w:p w:rsidR="00CE50DD" w:rsidRDefault="00CE50DD" w:rsidP="00CE50DD">
      <w:pPr>
        <w:pStyle w:val="PlainText"/>
      </w:pPr>
      <w:r>
        <w:t xml:space="preserve"> </w:t>
      </w:r>
    </w:p>
    <w:p w:rsidR="00CE50DD" w:rsidRDefault="00CE50DD" w:rsidP="00CE50DD">
      <w:pPr>
        <w:pStyle w:val="PlainText"/>
      </w:pPr>
    </w:p>
    <w:p w:rsidR="00CE50DD" w:rsidRDefault="00CE50DD" w:rsidP="00CE50DD">
      <w:pPr>
        <w:pStyle w:val="PlainText"/>
      </w:pPr>
      <w:r>
        <w:t>The Creative Internship focuses on digital media content production and is offered in conjunction with our programming division, Phoenix Media Group.</w:t>
      </w:r>
    </w:p>
    <w:p w:rsidR="00CE50DD" w:rsidRDefault="00CE50DD" w:rsidP="00CE50DD">
      <w:pPr>
        <w:pStyle w:val="PlainText"/>
      </w:pPr>
      <w:r>
        <w:t xml:space="preserve">Creative interns may, or may not receive compensation depending on the project they may be working on.  The Creative candidate will be exposed to cutting edge video production and content distribution techniques using the latest technology and how it is applied to live video streaming, CDN management services, and the business of launching and maintaining on-line TV Networks. Creative Interns should be able to "tell a story" with good writing, camera and editing skills. </w:t>
      </w:r>
    </w:p>
    <w:p w:rsidR="00CE50DD" w:rsidRDefault="00CE50DD" w:rsidP="00CE50DD">
      <w:pPr>
        <w:pStyle w:val="PlainText"/>
      </w:pPr>
    </w:p>
    <w:p w:rsidR="00CE50DD" w:rsidRDefault="00CE50DD" w:rsidP="00CE50DD">
      <w:pPr>
        <w:pStyle w:val="PlainText"/>
      </w:pPr>
      <w:r>
        <w:t xml:space="preserve"> </w:t>
      </w:r>
    </w:p>
    <w:p w:rsidR="00CE50DD" w:rsidRDefault="00CE50DD" w:rsidP="00CE50DD">
      <w:pPr>
        <w:pStyle w:val="PlainText"/>
      </w:pPr>
    </w:p>
    <w:p w:rsidR="00CE50DD" w:rsidRDefault="00CE50DD" w:rsidP="00CE50DD">
      <w:pPr>
        <w:pStyle w:val="PlainText"/>
      </w:pPr>
      <w:r>
        <w:t xml:space="preserve">Both Technical AV and Creative internships may offer school credits depending on the institution.  Inquire with Ashley </w:t>
      </w:r>
      <w:proofErr w:type="spellStart"/>
      <w:r>
        <w:t>Buettner</w:t>
      </w:r>
      <w:proofErr w:type="spellEnd"/>
      <w:r>
        <w:t xml:space="preserve"> at</w:t>
      </w:r>
    </w:p>
    <w:p w:rsidR="00CE50DD" w:rsidRDefault="00CE50DD" w:rsidP="00CE50DD">
      <w:pPr>
        <w:pStyle w:val="PlainText"/>
      </w:pPr>
      <w:hyperlink r:id="rId4" w:history="1">
        <w:r>
          <w:rPr>
            <w:rStyle w:val="Hyperlink"/>
          </w:rPr>
          <w:t>ashley@appliedvideo.com</w:t>
        </w:r>
      </w:hyperlink>
      <w:r>
        <w:t xml:space="preserve"> &lt;</w:t>
      </w:r>
      <w:hyperlink r:id="rId5" w:history="1">
        <w:r>
          <w:rPr>
            <w:rStyle w:val="Hyperlink"/>
          </w:rPr>
          <w:t>mailto:ashley@appliedvideo.com</w:t>
        </w:r>
      </w:hyperlink>
      <w:r>
        <w:t>&gt;   or call</w:t>
      </w:r>
    </w:p>
    <w:p w:rsidR="00CE50DD" w:rsidRDefault="00CE50DD" w:rsidP="00CE50DD">
      <w:pPr>
        <w:pStyle w:val="PlainText"/>
      </w:pPr>
      <w:r>
        <w:t>610-407-0776 for more information on these exciting new internship programs!</w:t>
      </w:r>
    </w:p>
    <w:p w:rsidR="00CE50DD" w:rsidRDefault="00CE50DD" w:rsidP="00CE50DD">
      <w:pPr>
        <w:pStyle w:val="PlainText"/>
      </w:pPr>
    </w:p>
    <w:p w:rsidR="00CE50DD" w:rsidRDefault="00CE50DD" w:rsidP="00CE50DD">
      <w:pPr>
        <w:pStyle w:val="PlainText"/>
      </w:pPr>
      <w:r>
        <w:t xml:space="preserve"> </w:t>
      </w:r>
    </w:p>
    <w:p w:rsidR="00CE50DD" w:rsidRDefault="00CE50DD" w:rsidP="00CE50DD">
      <w:pPr>
        <w:pStyle w:val="PlainText"/>
      </w:pPr>
    </w:p>
    <w:p w:rsidR="00CE50DD" w:rsidRDefault="00CE50DD" w:rsidP="00CE50DD">
      <w:pPr>
        <w:pStyle w:val="PlainText"/>
      </w:pPr>
      <w:r>
        <w:t xml:space="preserve"> </w:t>
      </w:r>
    </w:p>
    <w:p w:rsidR="00CE50DD" w:rsidRDefault="00CE50DD" w:rsidP="00CE50DD">
      <w:pPr>
        <w:pStyle w:val="PlainText"/>
      </w:pPr>
    </w:p>
    <w:p w:rsidR="00CE50DD" w:rsidRDefault="00CE50DD" w:rsidP="00CE50DD">
      <w:pPr>
        <w:pStyle w:val="PlainText"/>
      </w:pPr>
      <w:r>
        <w:t xml:space="preserve">AVT is a leading east coast AV system integration company based in </w:t>
      </w:r>
      <w:proofErr w:type="spellStart"/>
      <w:r>
        <w:t>Kimberton</w:t>
      </w:r>
      <w:proofErr w:type="spellEnd"/>
      <w:r>
        <w:t xml:space="preserve">, PA.  We design, install, service and support cutting edge digital media systems such as TV studios and mobile video production systems, AV for classrooms and conference rooms, digital signage networks and monitor walls, conferencing and sound systems and many custom digital media solutions to help our diverse customer base improve the way they communicate. </w:t>
      </w:r>
    </w:p>
    <w:p w:rsidR="00CE50DD" w:rsidRDefault="00CE50DD" w:rsidP="00CE50DD">
      <w:pPr>
        <w:pStyle w:val="PlainText"/>
      </w:pPr>
    </w:p>
    <w:p w:rsidR="003C471C" w:rsidRDefault="003C471C">
      <w:bookmarkStart w:id="0" w:name="_GoBack"/>
      <w:bookmarkEnd w:id="0"/>
    </w:p>
    <w:sectPr w:rsidR="003C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DD"/>
    <w:rsid w:val="003C471C"/>
    <w:rsid w:val="00CE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124C-4A32-4BEA-B44C-37CD44BF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0DD"/>
    <w:rPr>
      <w:color w:val="0563C1" w:themeColor="hyperlink"/>
      <w:u w:val="single"/>
    </w:rPr>
  </w:style>
  <w:style w:type="paragraph" w:styleId="PlainText">
    <w:name w:val="Plain Text"/>
    <w:basedOn w:val="Normal"/>
    <w:link w:val="PlainTextChar"/>
    <w:uiPriority w:val="99"/>
    <w:semiHidden/>
    <w:unhideWhenUsed/>
    <w:rsid w:val="00CE50DD"/>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CE50DD"/>
    <w:rPr>
      <w:rFonts w:eastAsia="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y@appliedvideo.com" TargetMode="External"/><Relationship Id="rId4" Type="http://schemas.openxmlformats.org/officeDocument/2006/relationships/hyperlink" Target="mailto:ashley@appliedvi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2015-04-07T15:17:00Z</dcterms:created>
  <dcterms:modified xsi:type="dcterms:W3CDTF">2015-04-07T15:18:00Z</dcterms:modified>
</cp:coreProperties>
</file>